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A303" w14:textId="1665EC75" w:rsidR="00B12595" w:rsidRPr="007F0169" w:rsidRDefault="007F0169" w:rsidP="007F016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F2D0CA9" wp14:editId="24B4E369">
            <wp:extent cx="2781576" cy="1159041"/>
            <wp:effectExtent l="0" t="0" r="0" b="3175"/>
            <wp:docPr id="1905557445" name="Picture 1" descr="A logo for a bicycl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557445" name="Picture 1" descr="A logo for a bicycle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987" cy="116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41119" w14:textId="77777777" w:rsidR="00B12595" w:rsidRPr="007F0169" w:rsidRDefault="00B12595">
      <w:pPr>
        <w:rPr>
          <w:rFonts w:ascii="Arial" w:hAnsi="Arial" w:cs="Arial"/>
        </w:rPr>
      </w:pPr>
    </w:p>
    <w:p w14:paraId="33068794" w14:textId="1A40D88A" w:rsidR="00B12595" w:rsidRPr="007F0169" w:rsidRDefault="004B2E8D" w:rsidP="004B2E8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F0169">
        <w:rPr>
          <w:rFonts w:ascii="Arial" w:hAnsi="Arial" w:cs="Arial"/>
          <w:b/>
          <w:bCs/>
          <w:sz w:val="36"/>
          <w:szCs w:val="36"/>
        </w:rPr>
        <w:t xml:space="preserve">Warmley Wheelers:  </w:t>
      </w:r>
      <w:r w:rsidR="00B12595" w:rsidRPr="007F0169">
        <w:rPr>
          <w:rFonts w:ascii="Arial" w:hAnsi="Arial" w:cs="Arial"/>
          <w:b/>
          <w:bCs/>
          <w:sz w:val="36"/>
          <w:szCs w:val="36"/>
        </w:rPr>
        <w:t>C</w:t>
      </w:r>
      <w:r w:rsidR="0032010A" w:rsidRPr="007F0169">
        <w:rPr>
          <w:rFonts w:ascii="Arial" w:hAnsi="Arial" w:cs="Arial"/>
          <w:b/>
          <w:bCs/>
          <w:sz w:val="36"/>
          <w:szCs w:val="36"/>
        </w:rPr>
        <w:t>ONDITIONS OF USE</w:t>
      </w:r>
    </w:p>
    <w:p w14:paraId="5091F77F" w14:textId="77777777" w:rsidR="00B12595" w:rsidRPr="007F0169" w:rsidRDefault="00B12595">
      <w:pPr>
        <w:rPr>
          <w:rFonts w:ascii="Arial" w:hAnsi="Arial" w:cs="Arial"/>
        </w:rPr>
      </w:pPr>
    </w:p>
    <w:p w14:paraId="6A64C687" w14:textId="77777777" w:rsidR="004F575A" w:rsidRPr="007F0169" w:rsidRDefault="004F575A">
      <w:pPr>
        <w:rPr>
          <w:rFonts w:ascii="Arial" w:hAnsi="Arial" w:cs="Arial"/>
        </w:rPr>
      </w:pPr>
    </w:p>
    <w:p w14:paraId="499F0967" w14:textId="7309C1EE" w:rsidR="004B2E8D" w:rsidRPr="007F0169" w:rsidRDefault="00B12595" w:rsidP="004B2E8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F0169">
        <w:rPr>
          <w:rFonts w:ascii="Arial" w:hAnsi="Arial" w:cs="Arial"/>
          <w:sz w:val="28"/>
          <w:szCs w:val="28"/>
        </w:rPr>
        <w:t>You are required to complete a bike hire form</w:t>
      </w:r>
      <w:r w:rsidR="00E26F40">
        <w:rPr>
          <w:rFonts w:ascii="Arial" w:hAnsi="Arial" w:cs="Arial"/>
          <w:sz w:val="28"/>
          <w:szCs w:val="28"/>
        </w:rPr>
        <w:t>.</w:t>
      </w:r>
    </w:p>
    <w:p w14:paraId="772BCB4A" w14:textId="5861C1D1" w:rsidR="00B12595" w:rsidRPr="007F0169" w:rsidRDefault="00B12595" w:rsidP="00B125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F0169">
        <w:rPr>
          <w:rFonts w:ascii="Arial" w:hAnsi="Arial" w:cs="Arial"/>
          <w:sz w:val="28"/>
          <w:szCs w:val="28"/>
        </w:rPr>
        <w:t>You are required to wear a cycle helmet. Exceptions can be made for religious, behavioural, medical and sensory reasons</w:t>
      </w:r>
      <w:r w:rsidR="00E26F40">
        <w:rPr>
          <w:rFonts w:ascii="Arial" w:hAnsi="Arial" w:cs="Arial"/>
          <w:sz w:val="28"/>
          <w:szCs w:val="28"/>
        </w:rPr>
        <w:t>.</w:t>
      </w:r>
    </w:p>
    <w:p w14:paraId="2529E9FB" w14:textId="39556098" w:rsidR="003D5849" w:rsidRPr="007F0169" w:rsidRDefault="003D5849" w:rsidP="00B125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F0169">
        <w:rPr>
          <w:rFonts w:ascii="Arial" w:hAnsi="Arial" w:cs="Arial"/>
          <w:sz w:val="28"/>
          <w:szCs w:val="28"/>
        </w:rPr>
        <w:t xml:space="preserve">You are required to wear a </w:t>
      </w:r>
      <w:r w:rsidR="006D7E8A">
        <w:rPr>
          <w:rFonts w:ascii="Arial" w:hAnsi="Arial" w:cs="Arial"/>
          <w:sz w:val="28"/>
          <w:szCs w:val="28"/>
        </w:rPr>
        <w:t>h</w:t>
      </w:r>
      <w:r w:rsidRPr="007F0169">
        <w:rPr>
          <w:rFonts w:ascii="Arial" w:hAnsi="Arial" w:cs="Arial"/>
          <w:sz w:val="28"/>
          <w:szCs w:val="28"/>
        </w:rPr>
        <w:t>igh-</w:t>
      </w:r>
      <w:r w:rsidR="006D7E8A">
        <w:rPr>
          <w:rFonts w:ascii="Arial" w:hAnsi="Arial" w:cs="Arial"/>
          <w:sz w:val="28"/>
          <w:szCs w:val="28"/>
        </w:rPr>
        <w:t>v</w:t>
      </w:r>
      <w:r w:rsidRPr="007F0169">
        <w:rPr>
          <w:rFonts w:ascii="Arial" w:hAnsi="Arial" w:cs="Arial"/>
          <w:sz w:val="28"/>
          <w:szCs w:val="28"/>
        </w:rPr>
        <w:t>i</w:t>
      </w:r>
      <w:r w:rsidR="00EB0852">
        <w:rPr>
          <w:rFonts w:ascii="Arial" w:hAnsi="Arial" w:cs="Arial"/>
          <w:sz w:val="28"/>
          <w:szCs w:val="28"/>
        </w:rPr>
        <w:t>s</w:t>
      </w:r>
      <w:r w:rsidRPr="007F0169">
        <w:rPr>
          <w:rFonts w:ascii="Arial" w:hAnsi="Arial" w:cs="Arial"/>
          <w:sz w:val="28"/>
          <w:szCs w:val="28"/>
        </w:rPr>
        <w:t xml:space="preserve"> tabard – unless bike used prevents it from being seen</w:t>
      </w:r>
      <w:r w:rsidR="00E26F40">
        <w:rPr>
          <w:rFonts w:ascii="Arial" w:hAnsi="Arial" w:cs="Arial"/>
          <w:sz w:val="28"/>
          <w:szCs w:val="28"/>
        </w:rPr>
        <w:t>.</w:t>
      </w:r>
    </w:p>
    <w:p w14:paraId="0EF668DE" w14:textId="1B676FC0" w:rsidR="004B2E8D" w:rsidRPr="007F0169" w:rsidRDefault="004B2E8D" w:rsidP="00B125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F0169">
        <w:rPr>
          <w:rFonts w:ascii="Arial" w:hAnsi="Arial" w:cs="Arial"/>
          <w:sz w:val="28"/>
          <w:szCs w:val="28"/>
        </w:rPr>
        <w:t>You must follow staff instructions</w:t>
      </w:r>
      <w:r w:rsidR="00E26F40">
        <w:rPr>
          <w:rFonts w:ascii="Arial" w:hAnsi="Arial" w:cs="Arial"/>
          <w:sz w:val="28"/>
          <w:szCs w:val="28"/>
        </w:rPr>
        <w:t>.</w:t>
      </w:r>
    </w:p>
    <w:p w14:paraId="2449ED0E" w14:textId="6A36EBFE" w:rsidR="00B12595" w:rsidRPr="007F0169" w:rsidRDefault="00E946A3" w:rsidP="00B125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Carers</w:t>
      </w:r>
      <w:r w:rsidR="00B12595" w:rsidRPr="007F0169">
        <w:rPr>
          <w:rFonts w:ascii="Arial" w:hAnsi="Arial" w:cs="Arial"/>
          <w:sz w:val="28"/>
          <w:szCs w:val="28"/>
        </w:rPr>
        <w:t xml:space="preserve"> must comply with the </w:t>
      </w:r>
      <w:r w:rsidR="000A500F">
        <w:rPr>
          <w:rFonts w:ascii="Arial" w:hAnsi="Arial" w:cs="Arial"/>
          <w:sz w:val="28"/>
          <w:szCs w:val="28"/>
        </w:rPr>
        <w:t>person they are supporting’s</w:t>
      </w:r>
      <w:r w:rsidR="00B12595" w:rsidRPr="007F0169">
        <w:rPr>
          <w:rFonts w:ascii="Arial" w:hAnsi="Arial" w:cs="Arial"/>
          <w:sz w:val="28"/>
          <w:szCs w:val="28"/>
        </w:rPr>
        <w:t xml:space="preserve"> risk assessment – best interest documentation</w:t>
      </w:r>
      <w:r w:rsidR="00E26F40">
        <w:rPr>
          <w:rFonts w:ascii="Arial" w:hAnsi="Arial" w:cs="Arial"/>
          <w:sz w:val="28"/>
          <w:szCs w:val="28"/>
        </w:rPr>
        <w:t>.</w:t>
      </w:r>
    </w:p>
    <w:p w14:paraId="142B676E" w14:textId="580867E8" w:rsidR="00B12595" w:rsidRPr="007F0169" w:rsidRDefault="00E946A3" w:rsidP="00B125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Carers</w:t>
      </w:r>
      <w:r w:rsidR="00B12595" w:rsidRPr="007F0169">
        <w:rPr>
          <w:rFonts w:ascii="Arial" w:hAnsi="Arial" w:cs="Arial"/>
          <w:sz w:val="28"/>
          <w:szCs w:val="28"/>
        </w:rPr>
        <w:t xml:space="preserve"> are responsible for </w:t>
      </w:r>
      <w:r>
        <w:rPr>
          <w:rFonts w:ascii="Arial" w:hAnsi="Arial" w:cs="Arial"/>
          <w:sz w:val="28"/>
          <w:szCs w:val="28"/>
        </w:rPr>
        <w:t>the</w:t>
      </w:r>
      <w:r w:rsidR="00896B92">
        <w:rPr>
          <w:rFonts w:ascii="Arial" w:hAnsi="Arial" w:cs="Arial"/>
          <w:sz w:val="28"/>
          <w:szCs w:val="28"/>
        </w:rPr>
        <w:t xml:space="preserve"> welfare of the</w:t>
      </w:r>
      <w:r>
        <w:rPr>
          <w:rFonts w:ascii="Arial" w:hAnsi="Arial" w:cs="Arial"/>
          <w:sz w:val="28"/>
          <w:szCs w:val="28"/>
        </w:rPr>
        <w:t xml:space="preserve"> person </w:t>
      </w:r>
      <w:r w:rsidR="00327527">
        <w:rPr>
          <w:rFonts w:ascii="Arial" w:hAnsi="Arial" w:cs="Arial"/>
          <w:sz w:val="28"/>
          <w:szCs w:val="28"/>
        </w:rPr>
        <w:t>they are supporting</w:t>
      </w:r>
      <w:r w:rsidR="00B12595" w:rsidRPr="007F0169">
        <w:rPr>
          <w:rFonts w:ascii="Arial" w:hAnsi="Arial" w:cs="Arial"/>
          <w:sz w:val="28"/>
          <w:szCs w:val="28"/>
        </w:rPr>
        <w:t xml:space="preserve"> throughout the visit</w:t>
      </w:r>
      <w:r w:rsidR="00E26F40">
        <w:rPr>
          <w:rFonts w:ascii="Arial" w:hAnsi="Arial" w:cs="Arial"/>
          <w:sz w:val="28"/>
          <w:szCs w:val="28"/>
        </w:rPr>
        <w:t>.</w:t>
      </w:r>
    </w:p>
    <w:p w14:paraId="3F017CE6" w14:textId="55871A0E" w:rsidR="00B12595" w:rsidRPr="007F0169" w:rsidRDefault="00B12595" w:rsidP="004B2E8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F0169">
        <w:rPr>
          <w:rFonts w:ascii="Arial" w:hAnsi="Arial" w:cs="Arial"/>
          <w:sz w:val="28"/>
          <w:szCs w:val="28"/>
        </w:rPr>
        <w:t xml:space="preserve">You can only use the Bristol and Bath </w:t>
      </w:r>
      <w:r w:rsidR="004B2E8D" w:rsidRPr="007F0169">
        <w:rPr>
          <w:rFonts w:ascii="Arial" w:hAnsi="Arial" w:cs="Arial"/>
          <w:sz w:val="28"/>
          <w:szCs w:val="28"/>
        </w:rPr>
        <w:t>R</w:t>
      </w:r>
      <w:r w:rsidRPr="007F0169">
        <w:rPr>
          <w:rFonts w:ascii="Arial" w:hAnsi="Arial" w:cs="Arial"/>
          <w:sz w:val="28"/>
          <w:szCs w:val="28"/>
        </w:rPr>
        <w:t xml:space="preserve">ailway Path or designated </w:t>
      </w:r>
      <w:r w:rsidR="004B2E8D" w:rsidRPr="007F0169">
        <w:rPr>
          <w:rFonts w:ascii="Arial" w:hAnsi="Arial" w:cs="Arial"/>
          <w:sz w:val="28"/>
          <w:szCs w:val="28"/>
        </w:rPr>
        <w:t>W</w:t>
      </w:r>
      <w:r w:rsidRPr="007F0169">
        <w:rPr>
          <w:rFonts w:ascii="Arial" w:hAnsi="Arial" w:cs="Arial"/>
          <w:sz w:val="28"/>
          <w:szCs w:val="28"/>
        </w:rPr>
        <w:t>armly Forest Trails</w:t>
      </w:r>
      <w:r w:rsidR="003D5849" w:rsidRPr="007F0169">
        <w:rPr>
          <w:rFonts w:ascii="Arial" w:hAnsi="Arial" w:cs="Arial"/>
          <w:sz w:val="28"/>
          <w:szCs w:val="28"/>
        </w:rPr>
        <w:t>. The bikes are not to be used on the Public Highway</w:t>
      </w:r>
      <w:r w:rsidR="00E26F40">
        <w:rPr>
          <w:rFonts w:ascii="Arial" w:hAnsi="Arial" w:cs="Arial"/>
          <w:sz w:val="28"/>
          <w:szCs w:val="28"/>
        </w:rPr>
        <w:t>.</w:t>
      </w:r>
    </w:p>
    <w:p w14:paraId="6E1D68CC" w14:textId="3AFF5EB5" w:rsidR="004B2E8D" w:rsidRPr="007F0169" w:rsidRDefault="00B12595" w:rsidP="004B2E8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F0169">
        <w:rPr>
          <w:rFonts w:ascii="Arial" w:hAnsi="Arial" w:cs="Arial"/>
          <w:sz w:val="28"/>
          <w:szCs w:val="28"/>
        </w:rPr>
        <w:t>You must have a working mobile phone with you</w:t>
      </w:r>
      <w:r w:rsidR="00E26F40">
        <w:rPr>
          <w:rFonts w:ascii="Arial" w:hAnsi="Arial" w:cs="Arial"/>
          <w:sz w:val="28"/>
          <w:szCs w:val="28"/>
        </w:rPr>
        <w:t>.</w:t>
      </w:r>
    </w:p>
    <w:p w14:paraId="33876E18" w14:textId="314A1016" w:rsidR="00B12595" w:rsidRPr="007F0169" w:rsidRDefault="004B2E8D" w:rsidP="004B2E8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F0169">
        <w:rPr>
          <w:rFonts w:ascii="Arial" w:hAnsi="Arial" w:cs="Arial"/>
          <w:sz w:val="28"/>
          <w:szCs w:val="28"/>
        </w:rPr>
        <w:t>A</w:t>
      </w:r>
      <w:r w:rsidR="00B12595" w:rsidRPr="007F0169">
        <w:rPr>
          <w:rFonts w:ascii="Arial" w:hAnsi="Arial" w:cs="Arial"/>
          <w:sz w:val="28"/>
          <w:szCs w:val="28"/>
        </w:rPr>
        <w:t xml:space="preserve">ny accident must be reported on your return. The </w:t>
      </w:r>
      <w:r w:rsidR="00067B81">
        <w:rPr>
          <w:rFonts w:ascii="Arial" w:hAnsi="Arial" w:cs="Arial"/>
          <w:sz w:val="28"/>
          <w:szCs w:val="28"/>
        </w:rPr>
        <w:t xml:space="preserve">bike’s </w:t>
      </w:r>
      <w:r w:rsidR="00B12595" w:rsidRPr="007F0169">
        <w:rPr>
          <w:rFonts w:ascii="Arial" w:hAnsi="Arial" w:cs="Arial"/>
          <w:sz w:val="28"/>
          <w:szCs w:val="28"/>
        </w:rPr>
        <w:t xml:space="preserve">user or </w:t>
      </w:r>
      <w:r w:rsidR="00067B81">
        <w:rPr>
          <w:rFonts w:ascii="Arial" w:hAnsi="Arial" w:cs="Arial"/>
          <w:sz w:val="28"/>
          <w:szCs w:val="28"/>
        </w:rPr>
        <w:t xml:space="preserve">their </w:t>
      </w:r>
      <w:r w:rsidR="00B12595" w:rsidRPr="007F0169">
        <w:rPr>
          <w:rFonts w:ascii="Arial" w:hAnsi="Arial" w:cs="Arial"/>
          <w:sz w:val="28"/>
          <w:szCs w:val="28"/>
        </w:rPr>
        <w:t xml:space="preserve">care provider is liable for the cost of </w:t>
      </w:r>
      <w:r w:rsidRPr="007F0169">
        <w:rPr>
          <w:rFonts w:ascii="Arial" w:hAnsi="Arial" w:cs="Arial"/>
          <w:sz w:val="28"/>
          <w:szCs w:val="28"/>
        </w:rPr>
        <w:t>repair.</w:t>
      </w:r>
    </w:p>
    <w:p w14:paraId="33F2DB20" w14:textId="39EAD9C3" w:rsidR="00B12595" w:rsidRPr="007F0169" w:rsidRDefault="00B479E3" w:rsidP="004B2E8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leave</w:t>
      </w:r>
      <w:r w:rsidR="00B12595" w:rsidRPr="007F0169">
        <w:rPr>
          <w:rFonts w:ascii="Arial" w:hAnsi="Arial" w:cs="Arial"/>
          <w:sz w:val="28"/>
          <w:szCs w:val="28"/>
        </w:rPr>
        <w:t xml:space="preserve"> items in the container</w:t>
      </w:r>
      <w:r>
        <w:rPr>
          <w:rFonts w:ascii="Arial" w:hAnsi="Arial" w:cs="Arial"/>
          <w:sz w:val="28"/>
          <w:szCs w:val="28"/>
        </w:rPr>
        <w:t>, this</w:t>
      </w:r>
      <w:r w:rsidR="00B12595" w:rsidRPr="007F0169">
        <w:rPr>
          <w:rFonts w:ascii="Arial" w:hAnsi="Arial" w:cs="Arial"/>
          <w:sz w:val="28"/>
          <w:szCs w:val="28"/>
        </w:rPr>
        <w:t xml:space="preserve"> is done at your own risk</w:t>
      </w:r>
      <w:r w:rsidR="004B2E8D" w:rsidRPr="007F0169">
        <w:rPr>
          <w:rFonts w:ascii="Arial" w:hAnsi="Arial" w:cs="Arial"/>
          <w:sz w:val="28"/>
          <w:szCs w:val="28"/>
        </w:rPr>
        <w:t>.</w:t>
      </w:r>
    </w:p>
    <w:p w14:paraId="54F2AF1B" w14:textId="77777777" w:rsidR="003D5849" w:rsidRPr="007F0169" w:rsidRDefault="003D5849" w:rsidP="003D5849">
      <w:pPr>
        <w:pStyle w:val="ListParagraph"/>
        <w:rPr>
          <w:rFonts w:ascii="Arial" w:hAnsi="Arial" w:cs="Arial"/>
          <w:sz w:val="28"/>
          <w:szCs w:val="28"/>
        </w:rPr>
      </w:pPr>
    </w:p>
    <w:p w14:paraId="57CCC3F9" w14:textId="7A4218FE" w:rsidR="004B2E8D" w:rsidRPr="007F0169" w:rsidRDefault="003D5849" w:rsidP="003D5849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7F0169">
        <w:rPr>
          <w:rFonts w:ascii="Arial" w:hAnsi="Arial" w:cs="Arial"/>
          <w:color w:val="FF0000"/>
          <w:sz w:val="28"/>
          <w:szCs w:val="28"/>
        </w:rPr>
        <w:t xml:space="preserve">Cycling </w:t>
      </w:r>
      <w:r w:rsidR="00881F7A" w:rsidRPr="007F0169">
        <w:rPr>
          <w:rFonts w:ascii="Arial" w:hAnsi="Arial" w:cs="Arial"/>
          <w:color w:val="FF0000"/>
          <w:sz w:val="28"/>
          <w:szCs w:val="28"/>
        </w:rPr>
        <w:t xml:space="preserve">has inherent </w:t>
      </w:r>
      <w:r w:rsidRPr="007F0169">
        <w:rPr>
          <w:rFonts w:ascii="Arial" w:hAnsi="Arial" w:cs="Arial"/>
          <w:color w:val="FF0000"/>
          <w:sz w:val="28"/>
          <w:szCs w:val="28"/>
        </w:rPr>
        <w:t>risk: you</w:t>
      </w:r>
      <w:r w:rsidR="00881F7A" w:rsidRPr="007F0169">
        <w:rPr>
          <w:rFonts w:ascii="Arial" w:hAnsi="Arial" w:cs="Arial"/>
          <w:color w:val="FF0000"/>
          <w:sz w:val="28"/>
          <w:szCs w:val="28"/>
        </w:rPr>
        <w:t xml:space="preserve"> </w:t>
      </w:r>
      <w:r w:rsidRPr="007F0169">
        <w:rPr>
          <w:rFonts w:ascii="Arial" w:hAnsi="Arial" w:cs="Arial"/>
          <w:color w:val="FF0000"/>
          <w:sz w:val="28"/>
          <w:szCs w:val="28"/>
        </w:rPr>
        <w:t xml:space="preserve">ride at your own </w:t>
      </w:r>
      <w:proofErr w:type="gramStart"/>
      <w:r w:rsidRPr="007F0169">
        <w:rPr>
          <w:rFonts w:ascii="Arial" w:hAnsi="Arial" w:cs="Arial"/>
          <w:color w:val="FF0000"/>
          <w:sz w:val="28"/>
          <w:szCs w:val="28"/>
        </w:rPr>
        <w:t>risk</w:t>
      </w:r>
      <w:proofErr w:type="gramEnd"/>
    </w:p>
    <w:p w14:paraId="6083EFCB" w14:textId="77777777" w:rsidR="003D5849" w:rsidRPr="007F0169" w:rsidRDefault="003D5849" w:rsidP="003D5849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7C26CA0B" w14:textId="1F02FE8F" w:rsidR="004B2E8D" w:rsidRPr="007F0169" w:rsidRDefault="004B2E8D" w:rsidP="004B2E8D">
      <w:pPr>
        <w:rPr>
          <w:rFonts w:ascii="Arial" w:hAnsi="Arial" w:cs="Arial"/>
          <w:color w:val="0070C0"/>
          <w:sz w:val="28"/>
          <w:szCs w:val="28"/>
        </w:rPr>
      </w:pPr>
      <w:r w:rsidRPr="007F0169">
        <w:rPr>
          <w:rFonts w:ascii="Arial" w:hAnsi="Arial" w:cs="Arial"/>
          <w:color w:val="0070C0"/>
          <w:sz w:val="28"/>
          <w:szCs w:val="28"/>
        </w:rPr>
        <w:t>Note: The Bristol and Bath railway Path is a designated shared path. Please pass other users with due consideration. Pedestrians have priority</w:t>
      </w:r>
      <w:r w:rsidR="00224148">
        <w:rPr>
          <w:rFonts w:ascii="Arial" w:hAnsi="Arial" w:cs="Arial"/>
          <w:color w:val="0070C0"/>
          <w:sz w:val="28"/>
          <w:szCs w:val="28"/>
        </w:rPr>
        <w:t>.</w:t>
      </w:r>
    </w:p>
    <w:sectPr w:rsidR="004B2E8D" w:rsidRPr="007F0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70560"/>
    <w:multiLevelType w:val="hybridMultilevel"/>
    <w:tmpl w:val="319C9286"/>
    <w:lvl w:ilvl="0" w:tplc="3F88BF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96EA7"/>
    <w:multiLevelType w:val="hybridMultilevel"/>
    <w:tmpl w:val="9838494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0138">
    <w:abstractNumId w:val="0"/>
  </w:num>
  <w:num w:numId="2" w16cid:durableId="1114668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95"/>
    <w:rsid w:val="00067B81"/>
    <w:rsid w:val="000A500F"/>
    <w:rsid w:val="00224148"/>
    <w:rsid w:val="0032010A"/>
    <w:rsid w:val="00327527"/>
    <w:rsid w:val="003D5849"/>
    <w:rsid w:val="004B2E8D"/>
    <w:rsid w:val="004F575A"/>
    <w:rsid w:val="006D7E8A"/>
    <w:rsid w:val="007F0169"/>
    <w:rsid w:val="00881F7A"/>
    <w:rsid w:val="00896B92"/>
    <w:rsid w:val="00B12595"/>
    <w:rsid w:val="00B479E3"/>
    <w:rsid w:val="00E26F40"/>
    <w:rsid w:val="00E946A3"/>
    <w:rsid w:val="00E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B134"/>
  <w15:chartTrackingRefBased/>
  <w15:docId w15:val="{EE715B93-C1AC-4940-9B95-D1D194EB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Ben Anstis</cp:lastModifiedBy>
  <cp:revision>13</cp:revision>
  <dcterms:created xsi:type="dcterms:W3CDTF">2023-11-05T02:51:00Z</dcterms:created>
  <dcterms:modified xsi:type="dcterms:W3CDTF">2023-11-16T13:18:00Z</dcterms:modified>
</cp:coreProperties>
</file>